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F6BEB" w14:textId="4304A613" w:rsidR="00DE40AF" w:rsidRPr="00806E51" w:rsidRDefault="00DE40AF" w:rsidP="00DE40AF">
      <w:pPr>
        <w:pStyle w:val="Title"/>
        <w:ind w:left="2707" w:right="2693"/>
        <w:jc w:val="center"/>
        <w:rPr>
          <w:b/>
          <w:bCs/>
          <w:sz w:val="28"/>
          <w:szCs w:val="28"/>
        </w:rPr>
      </w:pPr>
      <w:r w:rsidRPr="00806E51">
        <w:rPr>
          <w:b/>
          <w:bCs/>
          <w:sz w:val="28"/>
          <w:szCs w:val="28"/>
        </w:rPr>
        <w:t>FALL</w:t>
      </w:r>
      <w:r w:rsidRPr="00806E51">
        <w:rPr>
          <w:b/>
          <w:bCs/>
          <w:spacing w:val="-7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202</w:t>
      </w:r>
      <w:r w:rsidR="00014DCE">
        <w:rPr>
          <w:b/>
          <w:bCs/>
          <w:sz w:val="28"/>
          <w:szCs w:val="28"/>
        </w:rPr>
        <w:t>6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z w:val="28"/>
          <w:szCs w:val="28"/>
        </w:rPr>
        <w:t>ACADEMIC</w:t>
      </w:r>
      <w:r w:rsidRPr="00806E51">
        <w:rPr>
          <w:b/>
          <w:bCs/>
          <w:spacing w:val="-8"/>
          <w:sz w:val="28"/>
          <w:szCs w:val="28"/>
        </w:rPr>
        <w:t xml:space="preserve"> </w:t>
      </w:r>
      <w:r w:rsidRPr="00806E51">
        <w:rPr>
          <w:b/>
          <w:bCs/>
          <w:spacing w:val="-2"/>
          <w:sz w:val="28"/>
          <w:szCs w:val="28"/>
        </w:rPr>
        <w:t>CALENDAR</w:t>
      </w:r>
    </w:p>
    <w:p w14:paraId="235BF29C" w14:textId="224E0A58" w:rsidR="00DE40AF" w:rsidRDefault="00DE40AF" w:rsidP="00DE40AF">
      <w:pPr>
        <w:ind w:left="2706" w:right="2688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AUGUST </w:t>
      </w:r>
      <w:r w:rsidR="00014DCE">
        <w:rPr>
          <w:b/>
          <w:bCs/>
          <w:sz w:val="24"/>
        </w:rPr>
        <w:t>3</w:t>
      </w:r>
      <w:r>
        <w:rPr>
          <w:b/>
          <w:bCs/>
          <w:sz w:val="24"/>
        </w:rPr>
        <w:t xml:space="preserve">-NOVEMBER </w:t>
      </w:r>
      <w:r w:rsidR="001D626F">
        <w:rPr>
          <w:b/>
          <w:bCs/>
          <w:sz w:val="24"/>
        </w:rPr>
        <w:t>3</w:t>
      </w:r>
      <w:r>
        <w:rPr>
          <w:b/>
          <w:bCs/>
          <w:sz w:val="24"/>
        </w:rPr>
        <w:t>0, 2026</w:t>
      </w:r>
    </w:p>
    <w:p w14:paraId="6947D8F3" w14:textId="77777777" w:rsidR="00D408F1" w:rsidRPr="00D93284" w:rsidRDefault="00D408F1" w:rsidP="00DE40AF">
      <w:pPr>
        <w:ind w:left="2706" w:right="2688"/>
        <w:jc w:val="center"/>
        <w:rPr>
          <w:b/>
          <w:bCs/>
          <w:sz w:val="24"/>
        </w:rPr>
      </w:pPr>
    </w:p>
    <w:tbl>
      <w:tblPr>
        <w:tblW w:w="0" w:type="auto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4320"/>
      </w:tblGrid>
      <w:tr w:rsidR="00DE40AF" w14:paraId="48AF2325" w14:textId="77777777" w:rsidTr="00497AFD">
        <w:trPr>
          <w:trHeight w:val="504"/>
        </w:trPr>
        <w:tc>
          <w:tcPr>
            <w:tcW w:w="5220" w:type="dxa"/>
          </w:tcPr>
          <w:p w14:paraId="19771527" w14:textId="1E88CBB8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Late Registration ($175)</w:t>
            </w:r>
          </w:p>
        </w:tc>
        <w:tc>
          <w:tcPr>
            <w:tcW w:w="4320" w:type="dxa"/>
          </w:tcPr>
          <w:p w14:paraId="087341C7" w14:textId="1D9345FA" w:rsidR="00DE40AF" w:rsidRPr="00F93704" w:rsidRDefault="00DE40AF" w:rsidP="00E163FC">
            <w:pPr>
              <w:pStyle w:val="TableParagraph"/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014DCE">
              <w:rPr>
                <w:sz w:val="24"/>
                <w:szCs w:val="24"/>
              </w:rPr>
              <w:t>3</w:t>
            </w:r>
            <w:r w:rsidR="00910AAF">
              <w:rPr>
                <w:sz w:val="24"/>
                <w:szCs w:val="24"/>
              </w:rPr>
              <w:t>-August 10</w:t>
            </w:r>
            <w:r>
              <w:rPr>
                <w:sz w:val="24"/>
                <w:szCs w:val="24"/>
              </w:rPr>
              <w:t>, 202</w:t>
            </w:r>
            <w:r w:rsidR="008D5479">
              <w:rPr>
                <w:sz w:val="24"/>
                <w:szCs w:val="24"/>
              </w:rPr>
              <w:t>6</w:t>
            </w:r>
          </w:p>
        </w:tc>
      </w:tr>
      <w:tr w:rsidR="00DE40AF" w14:paraId="099F6278" w14:textId="77777777" w:rsidTr="00497AFD">
        <w:trPr>
          <w:trHeight w:val="504"/>
        </w:trPr>
        <w:tc>
          <w:tcPr>
            <w:tcW w:w="5220" w:type="dxa"/>
          </w:tcPr>
          <w:p w14:paraId="01E41099" w14:textId="33D89828" w:rsidR="00DE40AF" w:rsidRPr="00F93704" w:rsidRDefault="00DE40AF" w:rsidP="00EB3748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F93704">
              <w:rPr>
                <w:sz w:val="24"/>
                <w:szCs w:val="24"/>
              </w:rPr>
              <w:t xml:space="preserve">Classes </w:t>
            </w:r>
            <w:r w:rsidRPr="00F93704">
              <w:rPr>
                <w:spacing w:val="-2"/>
                <w:sz w:val="24"/>
                <w:szCs w:val="24"/>
              </w:rPr>
              <w:t>Start (</w:t>
            </w:r>
            <w:r w:rsidRPr="00F93704">
              <w:rPr>
                <w:sz w:val="24"/>
                <w:szCs w:val="24"/>
              </w:rPr>
              <w:t>Traditional)</w:t>
            </w:r>
            <w:r w:rsidR="0002061C">
              <w:rPr>
                <w:sz w:val="24"/>
                <w:szCs w:val="24"/>
              </w:rPr>
              <w:t xml:space="preserve"> – Sessions A&amp;B</w:t>
            </w:r>
          </w:p>
        </w:tc>
        <w:tc>
          <w:tcPr>
            <w:tcW w:w="4320" w:type="dxa"/>
          </w:tcPr>
          <w:p w14:paraId="255D5C01" w14:textId="697E4BAE" w:rsidR="00DE40AF" w:rsidRPr="00F93704" w:rsidRDefault="00DE40AF" w:rsidP="00E163FC">
            <w:pPr>
              <w:pStyle w:val="TableParagraph"/>
              <w:tabs>
                <w:tab w:val="left" w:pos="2664"/>
              </w:tabs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014D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proofErr w:type="gramStart"/>
            <w:r w:rsidR="008D5479">
              <w:rPr>
                <w:sz w:val="24"/>
                <w:szCs w:val="24"/>
              </w:rPr>
              <w:t>2026</w:t>
            </w:r>
            <w:proofErr w:type="gramEnd"/>
            <w:r>
              <w:rPr>
                <w:sz w:val="24"/>
                <w:szCs w:val="24"/>
              </w:rPr>
              <w:tab/>
            </w:r>
          </w:p>
        </w:tc>
      </w:tr>
      <w:tr w:rsidR="00DE40AF" w14:paraId="435F3AB1" w14:textId="77777777" w:rsidTr="00497AFD">
        <w:trPr>
          <w:trHeight w:val="504"/>
        </w:trPr>
        <w:tc>
          <w:tcPr>
            <w:tcW w:w="5220" w:type="dxa"/>
          </w:tcPr>
          <w:p w14:paraId="42914061" w14:textId="6AFF184C" w:rsidR="00DE40AF" w:rsidRPr="00F93704" w:rsidRDefault="00D75A62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</w:t>
            </w:r>
            <w:r w:rsidR="00DE40AF" w:rsidRPr="00F9370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Drop</w:t>
            </w:r>
            <w:r w:rsidR="00DE40AF" w:rsidRPr="00F93704">
              <w:rPr>
                <w:spacing w:val="-7"/>
                <w:sz w:val="24"/>
                <w:szCs w:val="24"/>
              </w:rPr>
              <w:t xml:space="preserve"> </w:t>
            </w:r>
            <w:r w:rsidR="00DE40AF" w:rsidRPr="00F93704">
              <w:rPr>
                <w:spacing w:val="-4"/>
                <w:sz w:val="24"/>
                <w:szCs w:val="24"/>
              </w:rPr>
              <w:t>Week</w:t>
            </w:r>
          </w:p>
        </w:tc>
        <w:tc>
          <w:tcPr>
            <w:tcW w:w="4320" w:type="dxa"/>
          </w:tcPr>
          <w:p w14:paraId="595F9836" w14:textId="4AC84844" w:rsidR="00DE40AF" w:rsidRPr="00F93704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August </w:t>
            </w:r>
            <w:r w:rsidR="00014DCE">
              <w:rPr>
                <w:sz w:val="24"/>
                <w:szCs w:val="24"/>
              </w:rPr>
              <w:t>3</w:t>
            </w:r>
            <w:r w:rsidR="00613250">
              <w:rPr>
                <w:sz w:val="24"/>
                <w:szCs w:val="24"/>
              </w:rPr>
              <w:t xml:space="preserve">-August </w:t>
            </w:r>
            <w:r w:rsidR="00014DCE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1D6B8186" w14:textId="77777777" w:rsidTr="00497AFD">
        <w:trPr>
          <w:trHeight w:val="504"/>
        </w:trPr>
        <w:tc>
          <w:tcPr>
            <w:tcW w:w="5220" w:type="dxa"/>
          </w:tcPr>
          <w:p w14:paraId="375B616F" w14:textId="1752019D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Instructor No Show Reporting -For sessions A&amp;B</w:t>
            </w:r>
          </w:p>
        </w:tc>
        <w:tc>
          <w:tcPr>
            <w:tcW w:w="4320" w:type="dxa"/>
          </w:tcPr>
          <w:p w14:paraId="47B59D97" w14:textId="20F3C1F0" w:rsidR="00DE40AF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="00243E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6C3AC832" w14:textId="77777777" w:rsidTr="00497AFD">
        <w:trPr>
          <w:trHeight w:val="504"/>
        </w:trPr>
        <w:tc>
          <w:tcPr>
            <w:tcW w:w="5220" w:type="dxa"/>
          </w:tcPr>
          <w:p w14:paraId="4054B916" w14:textId="77777777" w:rsidR="00DE40AF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Reinstatement Period-For session A&amp;B</w:t>
            </w:r>
          </w:p>
        </w:tc>
        <w:tc>
          <w:tcPr>
            <w:tcW w:w="4320" w:type="dxa"/>
          </w:tcPr>
          <w:p w14:paraId="0D4D5ECE" w14:textId="2C8137DB" w:rsidR="00DE40AF" w:rsidRDefault="00DE40AF" w:rsidP="00E163F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1</w:t>
            </w:r>
            <w:r w:rsidR="00243E0C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-August </w:t>
            </w:r>
            <w:r w:rsidR="00243E0C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38797FE4" w14:textId="77777777" w:rsidTr="00497AFD">
        <w:trPr>
          <w:trHeight w:val="504"/>
        </w:trPr>
        <w:tc>
          <w:tcPr>
            <w:tcW w:w="5220" w:type="dxa"/>
          </w:tcPr>
          <w:p w14:paraId="261F0B52" w14:textId="3219547D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Final Census Enrollment Reporting </w:t>
            </w:r>
          </w:p>
        </w:tc>
        <w:tc>
          <w:tcPr>
            <w:tcW w:w="4320" w:type="dxa"/>
          </w:tcPr>
          <w:p w14:paraId="100204A9" w14:textId="1003FC8E" w:rsidR="00DE40AF" w:rsidRPr="00F93704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</w:t>
            </w:r>
            <w:r w:rsidR="00243E0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6F50D78A" w14:textId="77777777" w:rsidTr="00497AFD">
        <w:trPr>
          <w:trHeight w:val="504"/>
        </w:trPr>
        <w:tc>
          <w:tcPr>
            <w:tcW w:w="5220" w:type="dxa"/>
          </w:tcPr>
          <w:p w14:paraId="282C2605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Day Holiday (</w:t>
            </w:r>
            <w:r w:rsidRPr="001E157C">
              <w:rPr>
                <w:b/>
                <w:bCs/>
                <w:sz w:val="24"/>
                <w:szCs w:val="24"/>
              </w:rPr>
              <w:t>NO CLASSES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40BB5FA3" w14:textId="1EE48099" w:rsidR="00DE40AF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</w:t>
            </w:r>
            <w:r w:rsidR="000B5A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23D4421D" w14:textId="77777777" w:rsidTr="00497AFD">
        <w:trPr>
          <w:trHeight w:val="504"/>
        </w:trPr>
        <w:tc>
          <w:tcPr>
            <w:tcW w:w="5220" w:type="dxa"/>
          </w:tcPr>
          <w:p w14:paraId="0B69B57C" w14:textId="77777777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Constitution Day (</w:t>
            </w:r>
            <w:r w:rsidRPr="003C1DEA">
              <w:rPr>
                <w:b/>
                <w:bCs/>
                <w:sz w:val="24"/>
                <w:szCs w:val="24"/>
              </w:rPr>
              <w:t>CLASSES ARE IN SESSION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7163FC55" w14:textId="34E60D16" w:rsidR="00DE40AF" w:rsidRPr="00F93704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September 17,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F11EA0" w14:paraId="5F695AC2" w14:textId="77777777" w:rsidTr="00497AFD">
        <w:trPr>
          <w:trHeight w:val="504"/>
        </w:trPr>
        <w:tc>
          <w:tcPr>
            <w:tcW w:w="5220" w:type="dxa"/>
          </w:tcPr>
          <w:p w14:paraId="5B5B9C7B" w14:textId="1CAEA18D" w:rsidR="00F11EA0" w:rsidRDefault="00F11EA0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Homecoming</w:t>
            </w:r>
          </w:p>
        </w:tc>
        <w:tc>
          <w:tcPr>
            <w:tcW w:w="4320" w:type="dxa"/>
          </w:tcPr>
          <w:p w14:paraId="648F1018" w14:textId="2072CA6C" w:rsidR="00F11EA0" w:rsidRDefault="005F4287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2-November 7, 2026</w:t>
            </w:r>
          </w:p>
        </w:tc>
      </w:tr>
      <w:tr w:rsidR="00DE40AF" w14:paraId="448DC1EF" w14:textId="77777777" w:rsidTr="00497AFD">
        <w:trPr>
          <w:trHeight w:val="504"/>
        </w:trPr>
        <w:tc>
          <w:tcPr>
            <w:tcW w:w="5220" w:type="dxa"/>
          </w:tcPr>
          <w:p w14:paraId="20F9287B" w14:textId="07016AE5" w:rsidR="00DE40AF" w:rsidRPr="00F93704" w:rsidRDefault="00DE40AF" w:rsidP="00EB3748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Exams</w:t>
            </w:r>
          </w:p>
        </w:tc>
        <w:tc>
          <w:tcPr>
            <w:tcW w:w="4320" w:type="dxa"/>
          </w:tcPr>
          <w:p w14:paraId="1192B746" w14:textId="697F1A83" w:rsidR="00DE40AF" w:rsidRDefault="00DE40AF" w:rsidP="00F916BE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917F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-September 2</w:t>
            </w:r>
            <w:r w:rsidR="00917F26">
              <w:rPr>
                <w:sz w:val="24"/>
                <w:szCs w:val="24"/>
              </w:rPr>
              <w:t>4</w:t>
            </w:r>
            <w:r w:rsidR="007048D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351AF2BF" w14:textId="77777777" w:rsidTr="00497AFD">
        <w:trPr>
          <w:trHeight w:val="504"/>
        </w:trPr>
        <w:tc>
          <w:tcPr>
            <w:tcW w:w="5220" w:type="dxa"/>
          </w:tcPr>
          <w:p w14:paraId="0D55CEEF" w14:textId="5C6E7DAD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Midterm Grades Due</w:t>
            </w:r>
          </w:p>
        </w:tc>
        <w:tc>
          <w:tcPr>
            <w:tcW w:w="4320" w:type="dxa"/>
          </w:tcPr>
          <w:p w14:paraId="2FF069E3" w14:textId="5E53AB24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917F2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02B1FF51" w14:textId="77777777" w:rsidTr="00497AFD">
        <w:trPr>
          <w:trHeight w:val="504"/>
        </w:trPr>
        <w:tc>
          <w:tcPr>
            <w:tcW w:w="5220" w:type="dxa"/>
          </w:tcPr>
          <w:p w14:paraId="65DF5596" w14:textId="77777777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Fall </w:t>
            </w:r>
            <w:r w:rsidRPr="00F93704">
              <w:rPr>
                <w:spacing w:val="-2"/>
                <w:sz w:val="24"/>
                <w:szCs w:val="24"/>
              </w:rPr>
              <w:t xml:space="preserve">Break </w:t>
            </w:r>
            <w:r w:rsidRPr="00D3340D">
              <w:rPr>
                <w:spacing w:val="-2"/>
                <w:sz w:val="24"/>
                <w:szCs w:val="24"/>
              </w:rPr>
              <w:t>(</w:t>
            </w:r>
            <w:r w:rsidRPr="00D3340D">
              <w:rPr>
                <w:b/>
                <w:bCs/>
                <w:spacing w:val="-2"/>
                <w:sz w:val="24"/>
                <w:szCs w:val="24"/>
              </w:rPr>
              <w:t>NO CLASSES</w:t>
            </w:r>
            <w:r w:rsidRPr="00D3340D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4320" w:type="dxa"/>
          </w:tcPr>
          <w:p w14:paraId="43E35148" w14:textId="1341EC06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 2</w:t>
            </w:r>
            <w:r w:rsidR="00B322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-September 2</w:t>
            </w:r>
            <w:r w:rsidR="00B3228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F06D8A" w14:paraId="55921385" w14:textId="77777777" w:rsidTr="00741725">
        <w:trPr>
          <w:trHeight w:val="504"/>
        </w:trPr>
        <w:tc>
          <w:tcPr>
            <w:tcW w:w="5220" w:type="dxa"/>
          </w:tcPr>
          <w:p w14:paraId="056763E2" w14:textId="77777777" w:rsidR="00F06D8A" w:rsidRDefault="00F06D8A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to Withdraw with a “W” – Session B</w:t>
            </w:r>
          </w:p>
        </w:tc>
        <w:tc>
          <w:tcPr>
            <w:tcW w:w="4320" w:type="dxa"/>
          </w:tcPr>
          <w:p w14:paraId="6A6F941D" w14:textId="77777777" w:rsidR="00F06D8A" w:rsidRDefault="00F06D8A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443085">
              <w:rPr>
                <w:sz w:val="24"/>
                <w:szCs w:val="24"/>
              </w:rPr>
              <w:t>September 04, 2026</w:t>
            </w:r>
          </w:p>
        </w:tc>
      </w:tr>
      <w:tr w:rsidR="00DE40AF" w14:paraId="6CC1EFB9" w14:textId="77777777" w:rsidTr="00497AFD">
        <w:trPr>
          <w:trHeight w:val="504"/>
        </w:trPr>
        <w:tc>
          <w:tcPr>
            <w:tcW w:w="5220" w:type="dxa"/>
          </w:tcPr>
          <w:p w14:paraId="019C76D5" w14:textId="15D82F51" w:rsidR="00DE40AF" w:rsidRPr="003C1DEA" w:rsidRDefault="00DE40AF" w:rsidP="00EB3748">
            <w:pPr>
              <w:pStyle w:val="TableParagraph"/>
              <w:spacing w:before="160"/>
              <w:ind w:left="150"/>
              <w:rPr>
                <w:b/>
                <w:bCs/>
                <w:sz w:val="24"/>
                <w:szCs w:val="24"/>
              </w:rPr>
            </w:pPr>
            <w:r w:rsidRPr="003C1DEA">
              <w:rPr>
                <w:b/>
                <w:bCs/>
                <w:sz w:val="24"/>
                <w:szCs w:val="24"/>
              </w:rPr>
              <w:t>Pre-Registration for Spring 2027</w:t>
            </w:r>
          </w:p>
        </w:tc>
        <w:tc>
          <w:tcPr>
            <w:tcW w:w="4320" w:type="dxa"/>
          </w:tcPr>
          <w:p w14:paraId="6A8789E4" w14:textId="6ACED4D4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1</w:t>
            </w:r>
            <w:r w:rsidR="004C74AB">
              <w:rPr>
                <w:sz w:val="24"/>
                <w:szCs w:val="24"/>
              </w:rPr>
              <w:t>-November 13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3DEF88AE" w14:textId="77777777" w:rsidTr="00497AFD">
        <w:trPr>
          <w:trHeight w:val="504"/>
        </w:trPr>
        <w:tc>
          <w:tcPr>
            <w:tcW w:w="5220" w:type="dxa"/>
          </w:tcPr>
          <w:p w14:paraId="67167BA0" w14:textId="2362B179" w:rsidR="00DE40AF" w:rsidRPr="00D25C54" w:rsidRDefault="00DE40AF" w:rsidP="00EB3748">
            <w:pPr>
              <w:pStyle w:val="TableParagraph"/>
              <w:spacing w:before="160"/>
              <w:ind w:left="150"/>
              <w:rPr>
                <w:color w:val="EE0000"/>
                <w:sz w:val="24"/>
                <w:szCs w:val="24"/>
              </w:rPr>
            </w:pPr>
            <w:r>
              <w:rPr>
                <w:sz w:val="24"/>
                <w:szCs w:val="24"/>
              </w:rPr>
              <w:t>Registration for Wintermester</w:t>
            </w:r>
          </w:p>
        </w:tc>
        <w:tc>
          <w:tcPr>
            <w:tcW w:w="4320" w:type="dxa"/>
          </w:tcPr>
          <w:p w14:paraId="649186DC" w14:textId="6FBB520E" w:rsidR="00DE40AF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1-October </w:t>
            </w:r>
            <w:r w:rsidR="00B32286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DE40AF" w14:paraId="21DD5A8A" w14:textId="77777777" w:rsidTr="00497AFD">
        <w:trPr>
          <w:trHeight w:val="504"/>
        </w:trPr>
        <w:tc>
          <w:tcPr>
            <w:tcW w:w="5220" w:type="dxa"/>
          </w:tcPr>
          <w:p w14:paraId="295B3E20" w14:textId="5571765A" w:rsidR="00DE40AF" w:rsidRPr="00F93704" w:rsidRDefault="00DE40AF" w:rsidP="00EB3748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Day to Withdraw with a “W” </w:t>
            </w:r>
            <w:r w:rsidR="00D252D5">
              <w:rPr>
                <w:sz w:val="24"/>
                <w:szCs w:val="24"/>
              </w:rPr>
              <w:t>– Session A</w:t>
            </w:r>
          </w:p>
        </w:tc>
        <w:tc>
          <w:tcPr>
            <w:tcW w:w="4320" w:type="dxa"/>
          </w:tcPr>
          <w:p w14:paraId="2C6B0CF8" w14:textId="36F020CC" w:rsidR="00DE40AF" w:rsidRPr="00F93704" w:rsidRDefault="00DE40AF" w:rsidP="00F916BE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October </w:t>
            </w:r>
            <w:r w:rsidR="0038507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 xml:space="preserve">, </w:t>
            </w:r>
            <w:r w:rsidR="008D5479">
              <w:rPr>
                <w:sz w:val="24"/>
                <w:szCs w:val="24"/>
              </w:rPr>
              <w:t>2026</w:t>
            </w:r>
          </w:p>
        </w:tc>
      </w:tr>
      <w:tr w:rsidR="00994924" w14:paraId="6BDD4603" w14:textId="77777777" w:rsidTr="00741725">
        <w:trPr>
          <w:trHeight w:val="504"/>
        </w:trPr>
        <w:tc>
          <w:tcPr>
            <w:tcW w:w="5220" w:type="dxa"/>
          </w:tcPr>
          <w:p w14:paraId="4F1FF7CB" w14:textId="0D97FF93" w:rsidR="00994924" w:rsidRPr="00F93704" w:rsidRDefault="00994924" w:rsidP="00741725">
            <w:pPr>
              <w:pStyle w:val="TableParagraph"/>
              <w:spacing w:before="174"/>
              <w:ind w:left="150"/>
              <w:rPr>
                <w:sz w:val="24"/>
                <w:szCs w:val="24"/>
              </w:rPr>
            </w:pPr>
            <w:r w:rsidRPr="00F93704">
              <w:rPr>
                <w:sz w:val="24"/>
                <w:szCs w:val="24"/>
              </w:rPr>
              <w:t xml:space="preserve">Classes </w:t>
            </w:r>
            <w:r w:rsidRPr="00F93704">
              <w:rPr>
                <w:spacing w:val="-2"/>
                <w:sz w:val="24"/>
                <w:szCs w:val="24"/>
              </w:rPr>
              <w:t>Start (</w:t>
            </w:r>
            <w:r w:rsidRPr="00F93704">
              <w:rPr>
                <w:sz w:val="24"/>
                <w:szCs w:val="24"/>
              </w:rPr>
              <w:t>Traditional)</w:t>
            </w:r>
            <w:r>
              <w:rPr>
                <w:sz w:val="24"/>
                <w:szCs w:val="24"/>
              </w:rPr>
              <w:t xml:space="preserve"> – Sessions </w:t>
            </w:r>
            <w:r>
              <w:rPr>
                <w:sz w:val="24"/>
                <w:szCs w:val="24"/>
              </w:rPr>
              <w:t>C</w:t>
            </w:r>
          </w:p>
        </w:tc>
        <w:tc>
          <w:tcPr>
            <w:tcW w:w="4320" w:type="dxa"/>
          </w:tcPr>
          <w:p w14:paraId="187216B1" w14:textId="06BB806D" w:rsidR="00994924" w:rsidRPr="00F93704" w:rsidRDefault="00994924" w:rsidP="00741725">
            <w:pPr>
              <w:pStyle w:val="TableParagraph"/>
              <w:tabs>
                <w:tab w:val="left" w:pos="2664"/>
              </w:tabs>
              <w:spacing w:before="17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  <w:r w:rsidR="00F06D8A">
              <w:rPr>
                <w:sz w:val="24"/>
                <w:szCs w:val="24"/>
              </w:rPr>
              <w:t xml:space="preserve"> 8, 2026</w:t>
            </w:r>
          </w:p>
        </w:tc>
      </w:tr>
      <w:tr w:rsidR="00D252D5" w14:paraId="4AF944AB" w14:textId="77777777" w:rsidTr="00497AFD">
        <w:trPr>
          <w:trHeight w:val="504"/>
        </w:trPr>
        <w:tc>
          <w:tcPr>
            <w:tcW w:w="5220" w:type="dxa"/>
          </w:tcPr>
          <w:p w14:paraId="43E72ECF" w14:textId="1641482F" w:rsidR="00D252D5" w:rsidRPr="00F93704" w:rsidRDefault="00D252D5" w:rsidP="00D252D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2026/Spring 2027 Graduation Applications DUE</w:t>
            </w:r>
          </w:p>
        </w:tc>
        <w:tc>
          <w:tcPr>
            <w:tcW w:w="4320" w:type="dxa"/>
          </w:tcPr>
          <w:p w14:paraId="16FB8A67" w14:textId="5BD50F55" w:rsidR="00D252D5" w:rsidRDefault="00D252D5" w:rsidP="00D252D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 23, 2026</w:t>
            </w:r>
          </w:p>
        </w:tc>
      </w:tr>
      <w:tr w:rsidR="00D252D5" w14:paraId="05B88B78" w14:textId="77777777" w:rsidTr="00497AFD">
        <w:trPr>
          <w:trHeight w:val="504"/>
        </w:trPr>
        <w:tc>
          <w:tcPr>
            <w:tcW w:w="5220" w:type="dxa"/>
          </w:tcPr>
          <w:p w14:paraId="57CC3740" w14:textId="75A69BA1" w:rsidR="00D252D5" w:rsidRPr="009250EE" w:rsidRDefault="00D252D5" w:rsidP="00D252D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of classes</w:t>
            </w:r>
          </w:p>
        </w:tc>
        <w:tc>
          <w:tcPr>
            <w:tcW w:w="4320" w:type="dxa"/>
          </w:tcPr>
          <w:p w14:paraId="50707800" w14:textId="26B44213" w:rsidR="00D252D5" w:rsidRDefault="00D252D5" w:rsidP="00D252D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20, 2026</w:t>
            </w:r>
          </w:p>
        </w:tc>
      </w:tr>
      <w:tr w:rsidR="00EA3CB4" w14:paraId="2C1BDE4C" w14:textId="77777777" w:rsidTr="00741725">
        <w:trPr>
          <w:trHeight w:val="504"/>
        </w:trPr>
        <w:tc>
          <w:tcPr>
            <w:tcW w:w="5220" w:type="dxa"/>
          </w:tcPr>
          <w:p w14:paraId="262F43B1" w14:textId="77777777" w:rsidR="00EA3CB4" w:rsidRDefault="00EA3CB4" w:rsidP="0074172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Day to Withdraw with a “W” – Session C</w:t>
            </w:r>
          </w:p>
        </w:tc>
        <w:tc>
          <w:tcPr>
            <w:tcW w:w="4320" w:type="dxa"/>
          </w:tcPr>
          <w:p w14:paraId="7E44AFDE" w14:textId="77777777" w:rsidR="00EA3CB4" w:rsidRDefault="00EA3CB4" w:rsidP="0074172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 w:rsidRPr="00EA3CB4">
              <w:rPr>
                <w:sz w:val="24"/>
                <w:szCs w:val="24"/>
              </w:rPr>
              <w:t>October 30, 2026</w:t>
            </w:r>
          </w:p>
        </w:tc>
      </w:tr>
      <w:tr w:rsidR="00D252D5" w14:paraId="5BDF9225" w14:textId="77777777" w:rsidTr="00497AFD">
        <w:trPr>
          <w:trHeight w:val="504"/>
        </w:trPr>
        <w:tc>
          <w:tcPr>
            <w:tcW w:w="5220" w:type="dxa"/>
          </w:tcPr>
          <w:p w14:paraId="13CB2A8D" w14:textId="13AD6FB2" w:rsidR="00D252D5" w:rsidRPr="00BE6455" w:rsidRDefault="00D252D5" w:rsidP="00D252D5">
            <w:pPr>
              <w:pStyle w:val="TableParagraph"/>
              <w:spacing w:before="160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Exams</w:t>
            </w:r>
          </w:p>
        </w:tc>
        <w:tc>
          <w:tcPr>
            <w:tcW w:w="4320" w:type="dxa"/>
          </w:tcPr>
          <w:p w14:paraId="742C2049" w14:textId="681B3766" w:rsidR="00D252D5" w:rsidRDefault="00D252D5" w:rsidP="00D252D5">
            <w:pPr>
              <w:pStyle w:val="TableParagraph"/>
              <w:spacing w:before="160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16-November 20, 2026</w:t>
            </w:r>
          </w:p>
        </w:tc>
      </w:tr>
      <w:tr w:rsidR="00D252D5" w14:paraId="5A4D5ED9" w14:textId="77777777" w:rsidTr="00497AFD">
        <w:trPr>
          <w:trHeight w:val="504"/>
        </w:trPr>
        <w:tc>
          <w:tcPr>
            <w:tcW w:w="5220" w:type="dxa"/>
          </w:tcPr>
          <w:p w14:paraId="2AF67893" w14:textId="77777777" w:rsidR="00D252D5" w:rsidRPr="00F93704" w:rsidRDefault="00D252D5" w:rsidP="00D252D5">
            <w:pPr>
              <w:pStyle w:val="TableParagraph"/>
              <w:ind w:left="1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Final Grades Due</w:t>
            </w:r>
          </w:p>
        </w:tc>
        <w:tc>
          <w:tcPr>
            <w:tcW w:w="4320" w:type="dxa"/>
          </w:tcPr>
          <w:p w14:paraId="4C7C5ECB" w14:textId="71064415" w:rsidR="00D252D5" w:rsidRPr="00F93704" w:rsidRDefault="00D252D5" w:rsidP="00D252D5">
            <w:pPr>
              <w:pStyle w:val="TableParagraph"/>
              <w:ind w:lef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30, 2026</w:t>
            </w:r>
          </w:p>
        </w:tc>
      </w:tr>
    </w:tbl>
    <w:p w14:paraId="0DB050B4" w14:textId="77777777" w:rsidR="00DE40AF" w:rsidRDefault="00DE40AF" w:rsidP="00DE40AF">
      <w:pPr>
        <w:spacing w:before="4"/>
        <w:rPr>
          <w:sz w:val="23"/>
        </w:rPr>
      </w:pPr>
    </w:p>
    <w:p w14:paraId="4014B992" w14:textId="77777777" w:rsidR="00DE40AF" w:rsidRDefault="00DE40AF" w:rsidP="00DE40AF"/>
    <w:p w14:paraId="009CDDA4" w14:textId="77777777" w:rsidR="00793316" w:rsidRDefault="00793316"/>
    <w:sectPr w:rsidR="00793316" w:rsidSect="00DE40AF">
      <w:headerReference w:type="default" r:id="rId6"/>
      <w:pgSz w:w="12240" w:h="15840"/>
      <w:pgMar w:top="20" w:right="1340" w:bottom="28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832AC" w14:textId="77777777" w:rsidR="00C55BDC" w:rsidRDefault="00C55BDC">
      <w:r>
        <w:separator/>
      </w:r>
    </w:p>
  </w:endnote>
  <w:endnote w:type="continuationSeparator" w:id="0">
    <w:p w14:paraId="726FB145" w14:textId="77777777" w:rsidR="00C55BDC" w:rsidRDefault="00C5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47201" w14:textId="77777777" w:rsidR="00C55BDC" w:rsidRDefault="00C55BDC">
      <w:r>
        <w:separator/>
      </w:r>
    </w:p>
  </w:footnote>
  <w:footnote w:type="continuationSeparator" w:id="0">
    <w:p w14:paraId="462E9BFA" w14:textId="77777777" w:rsidR="00C55BDC" w:rsidRDefault="00C5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E802" w14:textId="77777777" w:rsidR="00DE40AF" w:rsidRDefault="00DE40A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FE9317" wp14:editId="005DAD94">
          <wp:simplePos x="0" y="0"/>
          <wp:positionH relativeFrom="margin">
            <wp:posOffset>2066925</wp:posOffset>
          </wp:positionH>
          <wp:positionV relativeFrom="paragraph">
            <wp:posOffset>-317500</wp:posOffset>
          </wp:positionV>
          <wp:extent cx="1933575" cy="762000"/>
          <wp:effectExtent l="0" t="0" r="9525" b="0"/>
          <wp:wrapTight wrapText="bothSides">
            <wp:wrapPolygon edited="0">
              <wp:start x="0" y="0"/>
              <wp:lineTo x="0" y="21060"/>
              <wp:lineTo x="21494" y="21060"/>
              <wp:lineTo x="2149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0AF"/>
    <w:rsid w:val="00014DCE"/>
    <w:rsid w:val="00014ED3"/>
    <w:rsid w:val="0002061C"/>
    <w:rsid w:val="00063684"/>
    <w:rsid w:val="00073870"/>
    <w:rsid w:val="000B5A68"/>
    <w:rsid w:val="0010386F"/>
    <w:rsid w:val="00190813"/>
    <w:rsid w:val="0019377F"/>
    <w:rsid w:val="001A4025"/>
    <w:rsid w:val="001B116A"/>
    <w:rsid w:val="001D626F"/>
    <w:rsid w:val="001E09BE"/>
    <w:rsid w:val="001F2745"/>
    <w:rsid w:val="002319DA"/>
    <w:rsid w:val="00243E0C"/>
    <w:rsid w:val="00252FDE"/>
    <w:rsid w:val="00261AF6"/>
    <w:rsid w:val="00261CA1"/>
    <w:rsid w:val="0035629D"/>
    <w:rsid w:val="0037464C"/>
    <w:rsid w:val="0038507D"/>
    <w:rsid w:val="003A5C31"/>
    <w:rsid w:val="003B387F"/>
    <w:rsid w:val="003C167E"/>
    <w:rsid w:val="00423417"/>
    <w:rsid w:val="00435B37"/>
    <w:rsid w:val="00443085"/>
    <w:rsid w:val="0048293D"/>
    <w:rsid w:val="004905C7"/>
    <w:rsid w:val="00497AFD"/>
    <w:rsid w:val="004C74AB"/>
    <w:rsid w:val="005A72FF"/>
    <w:rsid w:val="005D7E27"/>
    <w:rsid w:val="005F4287"/>
    <w:rsid w:val="00603ACD"/>
    <w:rsid w:val="00611CA4"/>
    <w:rsid w:val="00613250"/>
    <w:rsid w:val="007048DF"/>
    <w:rsid w:val="007073BD"/>
    <w:rsid w:val="007114AE"/>
    <w:rsid w:val="00780697"/>
    <w:rsid w:val="007922EE"/>
    <w:rsid w:val="00793316"/>
    <w:rsid w:val="007A5AFE"/>
    <w:rsid w:val="007D35DF"/>
    <w:rsid w:val="007E1AAF"/>
    <w:rsid w:val="00804A6A"/>
    <w:rsid w:val="008119F6"/>
    <w:rsid w:val="008C665C"/>
    <w:rsid w:val="008D5479"/>
    <w:rsid w:val="00910AAF"/>
    <w:rsid w:val="00910EF7"/>
    <w:rsid w:val="00911BC8"/>
    <w:rsid w:val="00917F26"/>
    <w:rsid w:val="00990455"/>
    <w:rsid w:val="00994924"/>
    <w:rsid w:val="009C02BA"/>
    <w:rsid w:val="00AD1D85"/>
    <w:rsid w:val="00AE73AA"/>
    <w:rsid w:val="00B00F56"/>
    <w:rsid w:val="00B042DF"/>
    <w:rsid w:val="00B121A2"/>
    <w:rsid w:val="00B14CB1"/>
    <w:rsid w:val="00B32286"/>
    <w:rsid w:val="00B40C0F"/>
    <w:rsid w:val="00B43F67"/>
    <w:rsid w:val="00B459E1"/>
    <w:rsid w:val="00B94351"/>
    <w:rsid w:val="00C06EC8"/>
    <w:rsid w:val="00C2670E"/>
    <w:rsid w:val="00C33C5C"/>
    <w:rsid w:val="00C55BDC"/>
    <w:rsid w:val="00CA67E3"/>
    <w:rsid w:val="00CA6D97"/>
    <w:rsid w:val="00CC70BF"/>
    <w:rsid w:val="00CF75C0"/>
    <w:rsid w:val="00D252D5"/>
    <w:rsid w:val="00D25C54"/>
    <w:rsid w:val="00D408F1"/>
    <w:rsid w:val="00D64AD9"/>
    <w:rsid w:val="00D70B40"/>
    <w:rsid w:val="00D75A62"/>
    <w:rsid w:val="00D87524"/>
    <w:rsid w:val="00DA7D13"/>
    <w:rsid w:val="00DC3CA1"/>
    <w:rsid w:val="00DD0EB9"/>
    <w:rsid w:val="00DD2A9A"/>
    <w:rsid w:val="00DE40AF"/>
    <w:rsid w:val="00DE72B4"/>
    <w:rsid w:val="00DF388D"/>
    <w:rsid w:val="00E330BF"/>
    <w:rsid w:val="00E422E6"/>
    <w:rsid w:val="00E84D09"/>
    <w:rsid w:val="00E87567"/>
    <w:rsid w:val="00EA3CB4"/>
    <w:rsid w:val="00EB3748"/>
    <w:rsid w:val="00EC34C0"/>
    <w:rsid w:val="00EE4612"/>
    <w:rsid w:val="00F02B2F"/>
    <w:rsid w:val="00F06D8A"/>
    <w:rsid w:val="00F11EA0"/>
    <w:rsid w:val="00F842A9"/>
    <w:rsid w:val="00F916BE"/>
    <w:rsid w:val="00FD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7BB4E"/>
  <w15:chartTrackingRefBased/>
  <w15:docId w15:val="{BF636B96-AA9B-413B-9CC2-AE6407D54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0A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4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0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0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0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0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4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40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4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4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4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4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40AF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E40AF"/>
    <w:pPr>
      <w:spacing w:before="165"/>
      <w:ind w:left="105"/>
    </w:pPr>
  </w:style>
  <w:style w:type="paragraph" w:styleId="Header">
    <w:name w:val="header"/>
    <w:basedOn w:val="Normal"/>
    <w:link w:val="HeaderChar"/>
    <w:uiPriority w:val="99"/>
    <w:unhideWhenUsed/>
    <w:rsid w:val="00DE40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40AF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38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870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J. Thomas</dc:creator>
  <cp:keywords/>
  <dc:description/>
  <cp:lastModifiedBy>Tia Spence-Gigger</cp:lastModifiedBy>
  <cp:revision>64</cp:revision>
  <dcterms:created xsi:type="dcterms:W3CDTF">2026-05-06T17:44:00Z</dcterms:created>
  <dcterms:modified xsi:type="dcterms:W3CDTF">2026-05-06T18:42:00Z</dcterms:modified>
</cp:coreProperties>
</file>